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2CE" w:rsidRDefault="005535F9" w:rsidP="006E72C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ДОПОЛНИТЕЛЬНОЕ СОГЛАШЕНИЕ № 5</w:t>
      </w:r>
    </w:p>
    <w:p w:rsidR="006E72CE" w:rsidRDefault="006E72CE" w:rsidP="006E72C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 договору поставки товара  №7700/00155/12  от «24» августа 2012 г.</w:t>
      </w:r>
    </w:p>
    <w:p w:rsidR="006E72CE" w:rsidRDefault="006E72CE" w:rsidP="006E72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72CE" w:rsidRDefault="006E72CE" w:rsidP="006E72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Москва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«___» _______ 2013 г.</w:t>
      </w:r>
    </w:p>
    <w:p w:rsidR="006E72CE" w:rsidRDefault="006E72CE" w:rsidP="006E72C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72CE" w:rsidRDefault="006E72CE" w:rsidP="006E72C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Открытое акционерное общество «Межрегиональная распределительная сетевая компания Центра»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именуемое в дальнейшем «Покупатель», </w:t>
      </w:r>
      <w:r>
        <w:rPr>
          <w:rFonts w:ascii="Times New Roman" w:hAnsi="Times New Roman"/>
          <w:sz w:val="24"/>
        </w:rPr>
        <w:t>в лице заместителя генерального директора по экономике и финансам Румянцева Сергея Юрьевича, действующего на основании доверенности от 13.02.2013</w:t>
      </w:r>
      <w:r w:rsidR="00491911" w:rsidRPr="00491911">
        <w:rPr>
          <w:rFonts w:ascii="Times New Roman" w:hAnsi="Times New Roman"/>
          <w:sz w:val="24"/>
        </w:rPr>
        <w:t xml:space="preserve"> </w:t>
      </w:r>
      <w:r w:rsidR="00491911">
        <w:rPr>
          <w:rFonts w:ascii="Times New Roman" w:hAnsi="Times New Roman"/>
          <w:sz w:val="24"/>
        </w:rPr>
        <w:t>г.</w:t>
      </w:r>
      <w:r>
        <w:rPr>
          <w:rFonts w:ascii="Times New Roman" w:hAnsi="Times New Roman"/>
          <w:sz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Д-ЦА/95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одной стороны</w:t>
      </w:r>
      <w:r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, и </w:t>
      </w:r>
      <w:r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Общество с ограниченной ответственностью «Дистрибьюторский центр УАЗ»</w:t>
      </w:r>
      <w:r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, именуемое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в дальнейш</w:t>
      </w:r>
      <w:bookmarkStart w:id="0" w:name="_GoBack"/>
      <w:bookmarkEnd w:id="0"/>
      <w:r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ем «Поставщик», в лице руководителя департамента корпоративных продаж Травкина Сергея Александровича, действующего на основании доверенности</w:t>
      </w:r>
      <w:r w:rsidR="00491911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№ 65 от 27.12.2012 г.</w:t>
      </w:r>
      <w:r w:rsidR="00491911" w:rsidRPr="00491911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с другой стороны, при совместном упоминании именуемые в дальнейшем «Стороны»,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заключили настоящее дополнительное соглашение (далее – «Соглашение»),  о нижеследующем:</w:t>
      </w:r>
    </w:p>
    <w:p w:rsidR="006E72CE" w:rsidRDefault="006E72CE" w:rsidP="006E72CE">
      <w:pPr>
        <w:pStyle w:val="a4"/>
        <w:numPr>
          <w:ilvl w:val="0"/>
          <w:numId w:val="1"/>
        </w:numPr>
        <w:spacing w:after="0" w:line="240" w:lineRule="auto"/>
        <w:ind w:left="0" w:firstLine="3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 настоящему Соглашению Стороны договорились дополнить Договор поставки товара №7700/</w:t>
      </w:r>
      <w:r w:rsidR="00491911">
        <w:rPr>
          <w:rFonts w:ascii="Times New Roman" w:eastAsia="Times New Roman" w:hAnsi="Times New Roman"/>
          <w:sz w:val="24"/>
          <w:szCs w:val="24"/>
          <w:lang w:eastAsia="ru-RU"/>
        </w:rPr>
        <w:t>00155/12 от «24» августа 2012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91911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(далее – «Дого</w:t>
      </w:r>
      <w:r w:rsidR="005535F9">
        <w:rPr>
          <w:rFonts w:ascii="Times New Roman" w:eastAsia="Times New Roman" w:hAnsi="Times New Roman"/>
          <w:sz w:val="24"/>
          <w:szCs w:val="24"/>
          <w:lang w:eastAsia="ru-RU"/>
        </w:rPr>
        <w:t>вор»), Приложением №11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редакции Приложения №1 к настоящему Соглашению.</w:t>
      </w:r>
    </w:p>
    <w:p w:rsidR="006E72CE" w:rsidRDefault="006E72CE" w:rsidP="006E72CE">
      <w:pPr>
        <w:pStyle w:val="a4"/>
        <w:numPr>
          <w:ilvl w:val="0"/>
          <w:numId w:val="1"/>
        </w:numPr>
        <w:spacing w:after="0" w:line="240" w:lineRule="auto"/>
        <w:ind w:left="0" w:firstLine="3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58BF">
        <w:rPr>
          <w:rFonts w:ascii="Times New Roman" w:eastAsia="Times New Roman" w:hAnsi="Times New Roman"/>
          <w:sz w:val="24"/>
          <w:szCs w:val="24"/>
          <w:lang w:eastAsia="ru-RU"/>
        </w:rPr>
        <w:t>Настоящее Соглашение вступает в силу с момента его подписания сторонами и действует в течение всего срока действия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</w:t>
      </w:r>
      <w:r w:rsidRPr="006858B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6E72CE" w:rsidRPr="006858BF" w:rsidRDefault="006E72CE" w:rsidP="006E72CE">
      <w:pPr>
        <w:pStyle w:val="a4"/>
        <w:numPr>
          <w:ilvl w:val="0"/>
          <w:numId w:val="1"/>
        </w:numPr>
        <w:spacing w:after="0" w:line="240" w:lineRule="auto"/>
        <w:ind w:left="0" w:firstLine="3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58BF">
        <w:rPr>
          <w:rFonts w:ascii="Times New Roman" w:eastAsia="Times New Roman" w:hAnsi="Times New Roman"/>
          <w:sz w:val="24"/>
          <w:szCs w:val="24"/>
          <w:lang w:eastAsia="ru-RU"/>
        </w:rPr>
        <w:t>Настоящее Соглашение может быть изменено, дополнено, прекращено по взаимному согласованию Сторон, совершенному в письменной форме за подписью уполномоченных лиц Сторон.</w:t>
      </w:r>
    </w:p>
    <w:p w:rsidR="006E72CE" w:rsidRPr="006858BF" w:rsidRDefault="006E72CE" w:rsidP="006E72CE">
      <w:pPr>
        <w:pStyle w:val="a4"/>
        <w:numPr>
          <w:ilvl w:val="0"/>
          <w:numId w:val="1"/>
        </w:numPr>
        <w:spacing w:after="0" w:line="240" w:lineRule="auto"/>
        <w:ind w:left="0" w:firstLine="3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58BF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Настоящее Соглашение  является неотъемлемой частью Договора. </w:t>
      </w:r>
    </w:p>
    <w:p w:rsidR="006E72CE" w:rsidRPr="006858BF" w:rsidRDefault="006E72CE" w:rsidP="006E72CE">
      <w:pPr>
        <w:pStyle w:val="a4"/>
        <w:numPr>
          <w:ilvl w:val="0"/>
          <w:numId w:val="1"/>
        </w:numPr>
        <w:spacing w:after="0" w:line="240" w:lineRule="auto"/>
        <w:ind w:left="0" w:firstLine="3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58BF">
        <w:rPr>
          <w:rFonts w:ascii="Times New Roman" w:eastAsia="Times New Roman" w:hAnsi="Times New Roman"/>
          <w:sz w:val="24"/>
          <w:szCs w:val="24"/>
          <w:lang w:eastAsia="ru-RU"/>
        </w:rPr>
        <w:t xml:space="preserve">Во всем остальном, не оговоренном настоящим Соглашением, Стороны руководствуются условиями  Договора и действующим законодательством РФ. </w:t>
      </w:r>
    </w:p>
    <w:p w:rsidR="006E72CE" w:rsidRDefault="006E72CE" w:rsidP="006E72CE">
      <w:pPr>
        <w:pStyle w:val="a4"/>
        <w:numPr>
          <w:ilvl w:val="0"/>
          <w:numId w:val="1"/>
        </w:numPr>
        <w:spacing w:after="0" w:line="240" w:lineRule="auto"/>
        <w:ind w:left="0" w:firstLine="3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58BF">
        <w:rPr>
          <w:rFonts w:ascii="Times New Roman" w:eastAsia="Times New Roman" w:hAnsi="Times New Roman"/>
          <w:sz w:val="24"/>
          <w:szCs w:val="24"/>
          <w:lang w:eastAsia="ru-RU"/>
        </w:rPr>
        <w:t>Условия Договора, не оговоренные в настоящем Соглашении, действуют в прежней редакции.</w:t>
      </w:r>
    </w:p>
    <w:p w:rsidR="006E72CE" w:rsidRPr="00FA60B7" w:rsidRDefault="006E72CE" w:rsidP="006E72CE">
      <w:pPr>
        <w:pStyle w:val="a3"/>
        <w:numPr>
          <w:ilvl w:val="0"/>
          <w:numId w:val="1"/>
        </w:numPr>
        <w:ind w:left="0" w:firstLine="360"/>
        <w:jc w:val="both"/>
      </w:pPr>
      <w:r>
        <w:t>Настоящее С</w:t>
      </w:r>
      <w:r w:rsidRPr="00FA60B7">
        <w:t xml:space="preserve">оглашение составлено в </w:t>
      </w:r>
      <w:r w:rsidRPr="00D0524A">
        <w:t xml:space="preserve">2 </w:t>
      </w:r>
      <w:r w:rsidRPr="00A05B8B">
        <w:rPr>
          <w:i/>
        </w:rPr>
        <w:t>(</w:t>
      </w:r>
      <w:r>
        <w:rPr>
          <w:i/>
        </w:rPr>
        <w:t>двух</w:t>
      </w:r>
      <w:r w:rsidRPr="00A05B8B">
        <w:rPr>
          <w:i/>
        </w:rPr>
        <w:t>)</w:t>
      </w:r>
      <w:r>
        <w:rPr>
          <w:i/>
        </w:rPr>
        <w:t xml:space="preserve"> </w:t>
      </w:r>
      <w:r w:rsidRPr="00FA60B7">
        <w:t xml:space="preserve">подлинных экземплярах, имеющих равную юридическую </w:t>
      </w:r>
      <w:r>
        <w:t xml:space="preserve"> силу </w:t>
      </w:r>
      <w:r w:rsidRPr="00FA60B7">
        <w:t xml:space="preserve"> по о</w:t>
      </w:r>
      <w:r>
        <w:t>дному экземпляру для каждой из С</w:t>
      </w:r>
      <w:r w:rsidRPr="00FA60B7">
        <w:t>торон.</w:t>
      </w:r>
    </w:p>
    <w:p w:rsidR="006E72CE" w:rsidRPr="006858BF" w:rsidRDefault="006E72CE" w:rsidP="006E72CE">
      <w:pPr>
        <w:pStyle w:val="a4"/>
        <w:spacing w:after="0" w:line="240" w:lineRule="auto"/>
        <w:ind w:left="3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72CE" w:rsidRDefault="006E72CE" w:rsidP="006E72CE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АДРЕСА, РЕКВИЗИТЫ И ПОДПИСИ СТОРОН</w:t>
      </w:r>
    </w:p>
    <w:p w:rsidR="006E72CE" w:rsidRDefault="006E72CE" w:rsidP="006E72CE">
      <w:pPr>
        <w:spacing w:after="0" w:line="240" w:lineRule="auto"/>
        <w:ind w:left="72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6E72CE" w:rsidTr="000D1D49">
        <w:trPr>
          <w:trHeight w:val="288"/>
        </w:trPr>
        <w:tc>
          <w:tcPr>
            <w:tcW w:w="4896" w:type="dxa"/>
          </w:tcPr>
          <w:p w:rsidR="006E72CE" w:rsidRDefault="006E72CE" w:rsidP="000D1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6E72CE" w:rsidRDefault="006E72CE" w:rsidP="000D1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E72CE" w:rsidRDefault="006E72CE" w:rsidP="000D1D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 xml:space="preserve">ОАО «МРСК Центра» </w:t>
            </w:r>
          </w:p>
        </w:tc>
        <w:tc>
          <w:tcPr>
            <w:tcW w:w="4993" w:type="dxa"/>
          </w:tcPr>
          <w:p w:rsidR="006E72CE" w:rsidRDefault="006E72CE" w:rsidP="000D1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ПОСТАВЩИК</w:t>
            </w:r>
          </w:p>
          <w:p w:rsidR="006E72CE" w:rsidRDefault="006E72CE" w:rsidP="000D1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6E72CE" w:rsidRDefault="006E72CE" w:rsidP="000D1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ООО «ДЦ УАЗ»</w:t>
            </w:r>
          </w:p>
        </w:tc>
      </w:tr>
      <w:tr w:rsidR="006E72CE" w:rsidTr="000D1D49">
        <w:trPr>
          <w:trHeight w:val="545"/>
        </w:trPr>
        <w:tc>
          <w:tcPr>
            <w:tcW w:w="4896" w:type="dxa"/>
          </w:tcPr>
          <w:p w:rsidR="006E72CE" w:rsidRDefault="006E72CE" w:rsidP="000D1D49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 нахождения: 127018, г. Москва, 2-я Ямская ул., д. 4 </w:t>
            </w:r>
          </w:p>
        </w:tc>
        <w:tc>
          <w:tcPr>
            <w:tcW w:w="4993" w:type="dxa"/>
          </w:tcPr>
          <w:p w:rsidR="006E72CE" w:rsidRDefault="006E72CE" w:rsidP="000D1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 нахождения: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432034, Россия, г. Ульяновск, Московское шоссе 92</w:t>
            </w:r>
          </w:p>
        </w:tc>
      </w:tr>
      <w:tr w:rsidR="006E72CE" w:rsidTr="000D1D49">
        <w:trPr>
          <w:trHeight w:val="1971"/>
        </w:trPr>
        <w:tc>
          <w:tcPr>
            <w:tcW w:w="4896" w:type="dxa"/>
            <w:hideMark/>
          </w:tcPr>
          <w:p w:rsidR="006E72CE" w:rsidRDefault="006E72CE" w:rsidP="000D1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ИНН/КПП: 6901067107/997450001;</w:t>
            </w:r>
          </w:p>
          <w:p w:rsidR="006E72CE" w:rsidRDefault="006E72CE" w:rsidP="000D1D49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р/с:  40702810000000019885 в ОАО АКБ «РОСБАНК»</w:t>
            </w:r>
          </w:p>
          <w:p w:rsidR="006E72CE" w:rsidRDefault="006E72CE" w:rsidP="000D1D49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БИК:   044525256</w:t>
            </w:r>
          </w:p>
          <w:p w:rsidR="006E72CE" w:rsidRDefault="006E72CE" w:rsidP="000D1D49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к/с:  3010181000000000256</w:t>
            </w:r>
          </w:p>
          <w:p w:rsidR="006E72CE" w:rsidRDefault="006E72CE" w:rsidP="000D1D49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ОКПО: 75720657</w:t>
            </w:r>
          </w:p>
          <w:p w:rsidR="006E72CE" w:rsidRDefault="006E72CE" w:rsidP="000D1D49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ОГРН: 1046900099498</w:t>
            </w:r>
          </w:p>
        </w:tc>
        <w:tc>
          <w:tcPr>
            <w:tcW w:w="4993" w:type="dxa"/>
            <w:hideMark/>
          </w:tcPr>
          <w:p w:rsidR="006E72CE" w:rsidRDefault="006E72CE" w:rsidP="000D1D49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ИНН/КПП: 7327056389/732701001</w:t>
            </w:r>
          </w:p>
          <w:p w:rsidR="006E72CE" w:rsidRDefault="006E72CE" w:rsidP="000D1D49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р/с 40702810869000060142</w:t>
            </w:r>
          </w:p>
          <w:p w:rsidR="006E72CE" w:rsidRDefault="006E72CE" w:rsidP="000D1D49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Ульяновском отделении 8588 </w:t>
            </w:r>
          </w:p>
          <w:p w:rsidR="006E72CE" w:rsidRDefault="006E72CE" w:rsidP="000D1D49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к/с 30101810000000000602</w:t>
            </w:r>
          </w:p>
          <w:p w:rsidR="006E72CE" w:rsidRDefault="006E72CE" w:rsidP="000D1D49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ГРКЦ ГУ Банка России по Ульяновской области</w:t>
            </w:r>
          </w:p>
          <w:p w:rsidR="006E72CE" w:rsidRDefault="006E72CE" w:rsidP="000D1D49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БИК 047308602</w:t>
            </w:r>
          </w:p>
        </w:tc>
      </w:tr>
      <w:tr w:rsidR="006E72CE" w:rsidTr="000D1D49">
        <w:trPr>
          <w:trHeight w:val="641"/>
        </w:trPr>
        <w:tc>
          <w:tcPr>
            <w:tcW w:w="4896" w:type="dxa"/>
          </w:tcPr>
          <w:p w:rsidR="006E72CE" w:rsidRDefault="006E72CE" w:rsidP="000D1D49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генерального директора по экономике и финансам</w:t>
            </w:r>
          </w:p>
          <w:p w:rsidR="006E72CE" w:rsidRDefault="006E72CE" w:rsidP="000D1D49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E72CE" w:rsidRPr="00D0524A" w:rsidRDefault="006E72CE" w:rsidP="000D1D49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_________________________С.Ю. Румянцев</w:t>
            </w:r>
          </w:p>
          <w:p w:rsidR="006E72CE" w:rsidRPr="00D0524A" w:rsidRDefault="006E72CE" w:rsidP="000D1D49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E72CE" w:rsidRDefault="006E72CE" w:rsidP="000D1D49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М.П.   «____» __________ 2013 г.                   </w:t>
            </w:r>
          </w:p>
        </w:tc>
        <w:tc>
          <w:tcPr>
            <w:tcW w:w="4993" w:type="dxa"/>
          </w:tcPr>
          <w:p w:rsidR="006E72CE" w:rsidRDefault="006E72CE" w:rsidP="000D1D49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департамента корпоративных продаж</w:t>
            </w:r>
          </w:p>
          <w:p w:rsidR="006E72CE" w:rsidRDefault="006E72CE" w:rsidP="000D1D49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E72CE" w:rsidRPr="00D0524A" w:rsidRDefault="006E72CE" w:rsidP="000D1D49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_________________________С.А. Травкин</w:t>
            </w:r>
          </w:p>
          <w:p w:rsidR="006E72CE" w:rsidRPr="00D0524A" w:rsidRDefault="006E72CE" w:rsidP="000D1D49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E72CE" w:rsidRDefault="006E72CE" w:rsidP="000D1D49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М.П.   «____»__________ 2013 г.                   </w:t>
            </w:r>
          </w:p>
        </w:tc>
      </w:tr>
    </w:tbl>
    <w:p w:rsidR="006E72CE" w:rsidRDefault="006E72CE" w:rsidP="006E72CE">
      <w:pPr>
        <w:spacing w:after="0" w:line="240" w:lineRule="auto"/>
        <w:ind w:firstLine="510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Приложение №1 </w:t>
      </w:r>
    </w:p>
    <w:p w:rsidR="006E72CE" w:rsidRDefault="005535F9" w:rsidP="006E72CE">
      <w:pPr>
        <w:spacing w:after="0" w:line="240" w:lineRule="auto"/>
        <w:ind w:firstLine="510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дополнительному соглашению №5</w:t>
      </w:r>
    </w:p>
    <w:p w:rsidR="006E72CE" w:rsidRDefault="006E72CE" w:rsidP="006E72CE">
      <w:pPr>
        <w:spacing w:after="0" w:line="240" w:lineRule="auto"/>
        <w:ind w:firstLine="510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«     » _________ 2013 г.</w:t>
      </w:r>
    </w:p>
    <w:p w:rsidR="006E72CE" w:rsidRDefault="006E72CE" w:rsidP="006E72CE">
      <w:pPr>
        <w:spacing w:after="0" w:line="240" w:lineRule="auto"/>
        <w:ind w:left="5103" w:firstLine="56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72CE" w:rsidRPr="006E72CE" w:rsidRDefault="006E72CE" w:rsidP="006E72CE">
      <w:pPr>
        <w:spacing w:after="0" w:line="240" w:lineRule="auto"/>
        <w:ind w:left="510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</w:t>
      </w:r>
      <w:r w:rsidR="00912F52">
        <w:rPr>
          <w:rFonts w:ascii="Times New Roman" w:eastAsia="Times New Roman" w:hAnsi="Times New Roman"/>
          <w:sz w:val="24"/>
          <w:szCs w:val="24"/>
          <w:lang w:eastAsia="ru-RU"/>
        </w:rPr>
        <w:t>11</w:t>
      </w:r>
    </w:p>
    <w:p w:rsidR="006E72CE" w:rsidRDefault="006E72CE" w:rsidP="006E72CE">
      <w:pPr>
        <w:spacing w:after="0" w:line="240" w:lineRule="auto"/>
        <w:ind w:left="510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 договору поставки товара  </w:t>
      </w:r>
    </w:p>
    <w:p w:rsidR="006E72CE" w:rsidRDefault="006E72CE" w:rsidP="006E72CE">
      <w:pPr>
        <w:spacing w:after="0" w:line="240" w:lineRule="auto"/>
        <w:ind w:left="510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№ 7700/00155/12 от «24» августа 2012 г.</w:t>
      </w:r>
    </w:p>
    <w:p w:rsidR="006E72CE" w:rsidRDefault="006E72CE" w:rsidP="006E72CE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E72CE" w:rsidRDefault="006E72CE" w:rsidP="006E72CE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E72CE" w:rsidRDefault="00723BDC" w:rsidP="006E72CE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Спецификация №5</w:t>
      </w:r>
    </w:p>
    <w:p w:rsidR="006E72CE" w:rsidRDefault="006E72CE" w:rsidP="006E72CE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(Номенклатура, количество, стоимость и срок поставки товара на 2013 г.)</w:t>
      </w:r>
    </w:p>
    <w:p w:rsidR="006E72CE" w:rsidRDefault="006E72CE" w:rsidP="006E72CE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E72CE" w:rsidRDefault="006E72CE" w:rsidP="006E72CE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508" w:type="dxa"/>
        <w:tblInd w:w="98" w:type="dxa"/>
        <w:tblLook w:val="04A0" w:firstRow="1" w:lastRow="0" w:firstColumn="1" w:lastColumn="0" w:noHBand="0" w:noVBand="1"/>
      </w:tblPr>
      <w:tblGrid>
        <w:gridCol w:w="2845"/>
        <w:gridCol w:w="993"/>
        <w:gridCol w:w="1417"/>
        <w:gridCol w:w="1843"/>
        <w:gridCol w:w="2410"/>
      </w:tblGrid>
      <w:tr w:rsidR="006E72CE" w:rsidTr="000D1D49">
        <w:trPr>
          <w:trHeight w:val="20"/>
          <w:tblHeader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E72CE" w:rsidRDefault="006E72CE" w:rsidP="000D1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продукции, технические характеристики, тип марка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72CE" w:rsidRDefault="006E72CE" w:rsidP="000D1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Кол-во, шт.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E72CE" w:rsidRDefault="006E72CE" w:rsidP="000D1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Цена за единицу, руб. с НДС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E72CE" w:rsidRDefault="006E72CE" w:rsidP="000D1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Итоговая цена, руб. с НДС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E72CE" w:rsidRDefault="006E72CE" w:rsidP="000D1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Адрес Покупателя / Срок поставки</w:t>
            </w:r>
          </w:p>
        </w:tc>
      </w:tr>
      <w:tr w:rsidR="005535F9" w:rsidTr="005535F9">
        <w:trPr>
          <w:trHeight w:val="649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5535F9" w:rsidRDefault="005535F9" w:rsidP="000D1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УАЗ 390995 Закрытый грузовой фургон (фермер)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535F9" w:rsidRDefault="005535F9" w:rsidP="000D1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5535F9" w:rsidRDefault="005535F9" w:rsidP="000D1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486 384,93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35F9" w:rsidRDefault="005535F9" w:rsidP="000D1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3 404 694,51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556" w:rsidRDefault="005535F9" w:rsidP="009355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</w:t>
            </w:r>
            <w:r w:rsidR="009355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Тамбов, ул. Авиационная, д.149</w:t>
            </w:r>
          </w:p>
          <w:p w:rsidR="00935556" w:rsidRDefault="00935556" w:rsidP="009355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556" w:rsidRDefault="00935556" w:rsidP="009355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поставки – до 30.12.2013</w:t>
            </w:r>
          </w:p>
          <w:p w:rsidR="005535F9" w:rsidRDefault="005535F9" w:rsidP="000D1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35F9" w:rsidTr="005535F9">
        <w:trPr>
          <w:trHeight w:val="673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35F9" w:rsidRDefault="005535F9" w:rsidP="000D1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Переход на ЕВРО -4 (УАЗ-3909)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35F9" w:rsidRDefault="005535F9" w:rsidP="000D1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35F9" w:rsidRDefault="005535F9" w:rsidP="000D1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5F9" w:rsidRDefault="005535F9" w:rsidP="000D1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35F9" w:rsidRDefault="005535F9" w:rsidP="000D1D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35F9" w:rsidTr="00986CC6">
        <w:trPr>
          <w:trHeight w:val="541"/>
        </w:trPr>
        <w:tc>
          <w:tcPr>
            <w:tcW w:w="284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5535F9" w:rsidRDefault="005535F9" w:rsidP="000D1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535F9" w:rsidRDefault="005535F9" w:rsidP="000D1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35F9" w:rsidRDefault="005535F9" w:rsidP="000D1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5F9" w:rsidRDefault="005535F9" w:rsidP="000D1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3 544 694,51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5F9" w:rsidRDefault="005535F9" w:rsidP="000D1D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E72CE" w:rsidRDefault="006E72CE" w:rsidP="006E72CE">
      <w:pPr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</w:p>
    <w:p w:rsidR="005535F9" w:rsidRDefault="000A2D60" w:rsidP="006E72C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Итого: </w:t>
      </w:r>
      <w:r w:rsidR="005535F9" w:rsidRPr="000A2D60">
        <w:rPr>
          <w:rFonts w:ascii="Times New Roman" w:eastAsia="Times New Roman" w:hAnsi="Times New Roman"/>
          <w:lang w:eastAsia="ru-RU"/>
        </w:rPr>
        <w:t>3 544 694,51 (три миллиона пятьсот сорок четыре тысячи шестьсот девяносто четыре) рубля 51 коп</w:t>
      </w:r>
      <w:r>
        <w:rPr>
          <w:rFonts w:ascii="Times New Roman" w:eastAsia="Times New Roman" w:hAnsi="Times New Roman"/>
          <w:lang w:eastAsia="ru-RU"/>
        </w:rPr>
        <w:t>ейка</w:t>
      </w:r>
      <w:r w:rsidRPr="000A2D60">
        <w:rPr>
          <w:rFonts w:ascii="Times New Roman" w:eastAsia="Times New Roman" w:hAnsi="Times New Roman"/>
          <w:lang w:eastAsia="ru-RU"/>
        </w:rPr>
        <w:t>, в том числе НДС 18% - 540 716,11 (пятьсот сорок тысяч семьсот шестнадцать) рублей  11 коп</w:t>
      </w:r>
      <w:r>
        <w:rPr>
          <w:rFonts w:ascii="Times New Roman" w:eastAsia="Times New Roman" w:hAnsi="Times New Roman"/>
          <w:lang w:eastAsia="ru-RU"/>
        </w:rPr>
        <w:t>еек.</w:t>
      </w:r>
    </w:p>
    <w:p w:rsidR="005535F9" w:rsidRDefault="005535F9" w:rsidP="006E72C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72CE" w:rsidRDefault="006E72CE" w:rsidP="006E72CE">
      <w:pPr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Все автомобили поставляются в светло-сером цвете окраски.</w:t>
      </w:r>
    </w:p>
    <w:p w:rsidR="006E72CE" w:rsidRDefault="006E72CE" w:rsidP="006E72C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Стоимость товара на 2013 год рассчитывается по следующей формуле: стоимость товара на 2012 год + 5,9%  (прогноз индекса потребительских цен на 2013 год). Стоимость товара на 2014 год рассчитывается по следующей формуле: стоимость товара на 2013 год + 5,2 % (прогноз индекса потребительских цен на 2014 год). </w:t>
      </w:r>
    </w:p>
    <w:p w:rsidR="006E72CE" w:rsidRDefault="006E72CE" w:rsidP="006E72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6E72CE" w:rsidTr="000D1D49">
        <w:trPr>
          <w:trHeight w:val="641"/>
        </w:trPr>
        <w:tc>
          <w:tcPr>
            <w:tcW w:w="4896" w:type="dxa"/>
          </w:tcPr>
          <w:p w:rsidR="006E72CE" w:rsidRDefault="006E72CE" w:rsidP="000D1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6E72CE" w:rsidRDefault="006E72CE" w:rsidP="000D1D4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E72CE" w:rsidRDefault="006E72CE" w:rsidP="000D1D49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ОАО «МРСК Центра»</w:t>
            </w:r>
          </w:p>
          <w:p w:rsidR="006E72CE" w:rsidRDefault="006E72CE" w:rsidP="000D1D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/>
                <w:b/>
                <w:sz w:val="24"/>
                <w:szCs w:val="24"/>
                <w:lang w:val="x-none" w:eastAsia="x-none"/>
              </w:rPr>
            </w:pPr>
          </w:p>
        </w:tc>
        <w:tc>
          <w:tcPr>
            <w:tcW w:w="4993" w:type="dxa"/>
          </w:tcPr>
          <w:p w:rsidR="006E72CE" w:rsidRDefault="006E72CE" w:rsidP="000D1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ПОСТАВЩИК</w:t>
            </w:r>
          </w:p>
          <w:p w:rsidR="006E72CE" w:rsidRDefault="006E72CE" w:rsidP="000D1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6E72CE" w:rsidRDefault="006E72CE" w:rsidP="000D1D49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ООО «ДЦ УАЗ»</w:t>
            </w:r>
          </w:p>
          <w:p w:rsidR="006E72CE" w:rsidRDefault="006E72CE" w:rsidP="000D1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6E72CE" w:rsidTr="000D1D49">
        <w:trPr>
          <w:trHeight w:val="641"/>
        </w:trPr>
        <w:tc>
          <w:tcPr>
            <w:tcW w:w="4896" w:type="dxa"/>
          </w:tcPr>
          <w:p w:rsidR="006E72CE" w:rsidRDefault="006E72CE" w:rsidP="000D1D49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генерального директора по экономике и финансам</w:t>
            </w:r>
          </w:p>
          <w:p w:rsidR="006E72CE" w:rsidRDefault="006E72CE" w:rsidP="000D1D49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E72CE" w:rsidRDefault="006E72CE" w:rsidP="000D1D49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 С.Ю. Румянцев</w:t>
            </w:r>
          </w:p>
          <w:p w:rsidR="006E72CE" w:rsidRDefault="006E72CE" w:rsidP="000D1D49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  <w:p w:rsidR="006E72CE" w:rsidRDefault="006E72CE" w:rsidP="000D1D49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М.П.   «____» __________ 2013 г.                   </w:t>
            </w:r>
          </w:p>
        </w:tc>
        <w:tc>
          <w:tcPr>
            <w:tcW w:w="4993" w:type="dxa"/>
          </w:tcPr>
          <w:p w:rsidR="006E72CE" w:rsidRDefault="006E72CE" w:rsidP="000D1D49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департамента корпоративных продаж</w:t>
            </w:r>
          </w:p>
          <w:p w:rsidR="006E72CE" w:rsidRDefault="006E72CE" w:rsidP="000D1D49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E72CE" w:rsidRDefault="006E72CE" w:rsidP="000D1D49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_________________________С.А. Травкин</w:t>
            </w:r>
          </w:p>
          <w:p w:rsidR="006E72CE" w:rsidRDefault="006E72CE" w:rsidP="000D1D49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  <w:p w:rsidR="006E72CE" w:rsidRDefault="006E72CE" w:rsidP="000D1D49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М.П.   «____»__________ 2013 г.                   </w:t>
            </w:r>
          </w:p>
        </w:tc>
      </w:tr>
    </w:tbl>
    <w:p w:rsidR="000947A8" w:rsidRDefault="00B85C3E"/>
    <w:sectPr w:rsidR="00094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409EA"/>
    <w:multiLevelType w:val="hybridMultilevel"/>
    <w:tmpl w:val="1E282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comments" w:enforcement="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0F4"/>
    <w:rsid w:val="000A2D60"/>
    <w:rsid w:val="00491911"/>
    <w:rsid w:val="005535F9"/>
    <w:rsid w:val="006E72CE"/>
    <w:rsid w:val="00723BDC"/>
    <w:rsid w:val="00912F52"/>
    <w:rsid w:val="00935556"/>
    <w:rsid w:val="00B40348"/>
    <w:rsid w:val="00B614D2"/>
    <w:rsid w:val="00B85C3E"/>
    <w:rsid w:val="00F1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2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7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E72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2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7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E72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3599</Characters>
  <Application>Microsoft Office Word</Application>
  <DocSecurity>8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Зилотов Павел Сергеевич</dc:creator>
  <cp:lastModifiedBy>Королева Надежда Николаевна</cp:lastModifiedBy>
  <cp:revision>2</cp:revision>
  <dcterms:created xsi:type="dcterms:W3CDTF">2014-01-15T05:58:00Z</dcterms:created>
  <dcterms:modified xsi:type="dcterms:W3CDTF">2014-01-15T05:58:00Z</dcterms:modified>
</cp:coreProperties>
</file>